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1F" w:rsidRDefault="006E161F" w:rsidP="006E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D73D2C" wp14:editId="62528A7D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1F" w:rsidRDefault="006E161F" w:rsidP="006E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1F" w:rsidRDefault="006E161F" w:rsidP="006E16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6E161F" w:rsidRDefault="006E161F" w:rsidP="006E16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6E161F" w:rsidRDefault="006E161F" w:rsidP="006E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6E161F" w:rsidRDefault="006E161F" w:rsidP="006E161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E161F" w:rsidRDefault="006E161F" w:rsidP="006E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<v:stroke linestyle="thinThick"/>
          </v:line>
        </w:pict>
      </w:r>
    </w:p>
    <w:p w:rsidR="006E161F" w:rsidRDefault="006E161F" w:rsidP="006E161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161F" w:rsidRDefault="006E161F" w:rsidP="006E161F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left="14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«Крепкая семья» </w:t>
      </w:r>
      <w:r>
        <w:rPr>
          <w:rFonts w:ascii="Times New Roman" w:eastAsia="Calibri" w:hAnsi="Times New Roman" w:cs="Times New Roman"/>
          <w:sz w:val="28"/>
          <w:szCs w:val="28"/>
        </w:rPr>
        <w:t>на период 2021-2023 годов</w:t>
      </w: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от 06.10.2003 года № 131-ФЗ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Крепкая семья» на период 2021-2023 годов (прилагается).</w:t>
      </w: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 – 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01 января 2021 года.</w:t>
      </w:r>
    </w:p>
    <w:p w:rsidR="006E161F" w:rsidRDefault="006E161F" w:rsidP="006E16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        (Виноградова С.А.).</w:t>
      </w: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  С.А. Виноградова</w:t>
      </w: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6E1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1F" w:rsidRDefault="006E161F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617FA" w:rsidRPr="00E74A00" w:rsidRDefault="003A7F7F" w:rsidP="003A7F7F">
      <w:pPr>
        <w:tabs>
          <w:tab w:val="left" w:pos="375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E74A00" w:rsidRDefault="004E77CC" w:rsidP="00D5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E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E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E161F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4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программа</w:t>
      </w:r>
      <w:r w:rsidR="00E617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7B2D9B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64336" w:rsidRDefault="005B4DC7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ЧГО), 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D1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8" w:rsidRPr="00AC36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(далее – МКУ «Центр помощи детям» г.Чебаркуля), </w:t>
            </w:r>
            <w:r w:rsidR="00E617FA" w:rsidRPr="00AC3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Tr="00230E1F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7B2D9B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7B2D9B" w:rsidRPr="00B64336" w:rsidRDefault="00E617FA" w:rsidP="0065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D1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детей-сирот,  детей, оставшихся без попечения родителей, а также социальная поддержка  замещающи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5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семей,  семей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617FA" w:rsidTr="0014384D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740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A90316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279 691 500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278 191 500</w:t>
            </w:r>
            <w:r w:rsidR="0031161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из средств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91 352 600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FE082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90 852 600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93 158 800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92 658 800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3B278F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95 180 100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E617FA" w:rsidP="004E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94 680 100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4E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ившихся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в социально опасном положении, трудной жизненной ситуации</w:t>
            </w:r>
            <w:proofErr w:type="gramStart"/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4E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УСЗН ЧГО</w:t>
            </w:r>
            <w:proofErr w:type="gramStart"/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  <w:proofErr w:type="gram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сопровождении¸ от общего числа выпускников в возрасте  до 23 лет</w:t>
            </w:r>
            <w:proofErr w:type="gramStart"/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D4889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</w:t>
            </w:r>
            <w:proofErr w:type="gramStart"/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F61881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4E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 в обеспечении жильем</w:t>
            </w:r>
            <w:proofErr w:type="gramStart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(%); </w:t>
            </w:r>
            <w:proofErr w:type="gramEnd"/>
          </w:p>
          <w:p w:rsidR="00FB62CC" w:rsidRDefault="008C0F3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(ед.);</w:t>
            </w:r>
          </w:p>
          <w:p w:rsidR="00B64336" w:rsidRDefault="008C0F3A" w:rsidP="0075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пособий,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E617FA" w:rsidTr="007B2D9B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B2D9B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E617FA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04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  доли семей, находящихся в социа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социально опасном положении, трудной жизненной ситуации,  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1D55F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Pr="001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мероприятий;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8D284D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BD4889"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BD4889" w:rsidRPr="001D02B1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D02B1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г.Чебаркуля, до 100%</w:t>
            </w:r>
          </w:p>
          <w:p w:rsidR="00E617FA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доли  детей-сирот и детей, оставшихся без попечения родителей, лиц из их числа,  обеспеченн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жилыми помещениями,   до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%;</w:t>
            </w:r>
          </w:p>
          <w:p w:rsidR="00FB62CC" w:rsidRDefault="008C0F3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24 человека;</w:t>
            </w:r>
          </w:p>
          <w:p w:rsidR="00F61881" w:rsidRPr="00AA5B76" w:rsidRDefault="008C0F3A" w:rsidP="00691D4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)сохранение количества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9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человек.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4D8" w:rsidRDefault="00DB34D8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53A4" w:rsidRPr="00335851" w:rsidRDefault="00FA53A4" w:rsidP="003358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84D" w:rsidRDefault="002C584D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3A" w:rsidRDefault="008C0F3A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335851" w:rsidRPr="00846FF9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«Финансовая поддержка семей при рождении детей» 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8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(наименование проекта)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35851" w:rsidRPr="00335851" w:rsidTr="00493394">
        <w:trPr>
          <w:trHeight w:val="591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35851" w:rsidRPr="00335851" w:rsidRDefault="00FE0ED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35851" w:rsidRPr="00335851" w:rsidRDefault="000E316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F6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5068" w:type="dxa"/>
          </w:tcPr>
          <w:p w:rsidR="00335851" w:rsidRPr="00335851" w:rsidRDefault="00F61881" w:rsidP="0078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Чебаркульском городском округе системы социальной и экономичес</w:t>
            </w:r>
            <w:r w:rsidR="00441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поддержки малоимущих 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т.ч. </w:t>
            </w:r>
            <w:r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многодетных, неполных, с детьми</w:t>
            </w:r>
            <w:r w:rsidR="004E7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инвалидами</w:t>
            </w:r>
            <w:r w:rsidR="0078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детей, оставшихся без попечения родителей, а также социальная поддержка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784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 семьи, 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семьи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35851" w:rsidRPr="00804FBB" w:rsidRDefault="00DE0EB4" w:rsidP="0080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04FBB"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804FBB"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35851" w:rsidRPr="00335851" w:rsidTr="00DE0EB4">
        <w:trPr>
          <w:trHeight w:val="861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35851" w:rsidRPr="007D3B7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34358D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4E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4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41 583 000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7D3B7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4E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="0002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  <w:r w:rsidR="004E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3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119 900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3E7D57" w:rsidRDefault="00044158" w:rsidP="004C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6D0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44 8</w:t>
            </w:r>
            <w:r w:rsidR="004C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6D0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35851" w:rsidRPr="00335851" w:rsidRDefault="000428C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получателей мер социальной поддержки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35851" w:rsidRPr="00335851" w:rsidRDefault="00AA5B76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охранение количества получателей мер социальной поддержки</w:t>
            </w:r>
          </w:p>
        </w:tc>
      </w:tr>
    </w:tbl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851" w:rsidRDefault="00335851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164" w:rsidRDefault="000E3164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524F" w:rsidRDefault="005E524F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EDD" w:rsidRDefault="00FE0ED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84D" w:rsidRDefault="0014384D" w:rsidP="000E3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6DC" w:rsidRDefault="005E26DC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решения программными методами»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E7D57" w:rsidRDefault="003E7D57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0E24D4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 семей, имеющих в своем составе несовершеннолетних детей и получающих пособие</w:t>
      </w:r>
      <w:r w:rsidR="00E617FA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составляла </w:t>
      </w:r>
      <w:r w:rsidR="000E24D4" w:rsidRPr="000F49DE">
        <w:rPr>
          <w:rFonts w:ascii="Times New Roman" w:eastAsia="Times New Roman" w:hAnsi="Times New Roman" w:cs="Times New Roman"/>
          <w:sz w:val="28"/>
          <w:szCs w:val="28"/>
          <w:lang w:eastAsia="ru-RU"/>
        </w:rPr>
        <w:t>3 225</w:t>
      </w:r>
      <w:r w:rsidR="009A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</w:t>
      </w:r>
      <w:r w:rsidR="000F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17FA" w:rsidRPr="000E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45A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45A16"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617FA" w:rsidRPr="00A903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</w:t>
            </w:r>
            <w:proofErr w:type="gramStart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E617FA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</w:tr>
      <w:tr w:rsidR="00E617FA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</w:t>
            </w:r>
            <w:proofErr w:type="gramStart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845973" w:rsidRPr="00845973">
              <w:rPr>
                <w:rFonts w:ascii="Times New Roman" w:hAnsi="Times New Roman"/>
                <w:lang w:eastAsia="ru-RU"/>
              </w:rPr>
              <w:t>в</w:t>
            </w:r>
            <w:proofErr w:type="spellEnd"/>
            <w:r w:rsidR="00845973" w:rsidRPr="00845973">
              <w:rPr>
                <w:rFonts w:ascii="Times New Roman" w:hAnsi="Times New Roman"/>
                <w:lang w:eastAsia="ru-RU"/>
              </w:rPr>
              <w:t xml:space="preserve">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97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E6ED8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A45A16" w:rsidP="00A45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FE6ED8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55F1" w:rsidRP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7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E617FA" w:rsidRDefault="00506B70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 w:rsidR="004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на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троих и более детей в возрасте до 18 лет и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инвалидов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уплаты налога на имущество физических лиц в отношении од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041C86">
        <w:rPr>
          <w:rFonts w:ascii="Times New Roman" w:hAnsi="Times New Roman" w:cs="Times New Roman"/>
          <w:sz w:val="28"/>
          <w:szCs w:val="28"/>
        </w:rPr>
        <w:t>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>полномочиями по социальной поддержке детей-сирот и детей, оставшихся без попечения родителей», 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="005D1F9C"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>Челябинской области от 24.11.2005 № 430-ЗО «О</w:t>
      </w:r>
      <w:proofErr w:type="gramEnd"/>
      <w:r w:rsidRPr="00A55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DDF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государственными полномочиями по социальной поддержке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>, постановлени</w:t>
      </w:r>
      <w:r w:rsidR="00BD27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</w:t>
      </w:r>
      <w:r w:rsidRPr="00DE1373">
        <w:rPr>
          <w:rFonts w:ascii="Times New Roman" w:hAnsi="Times New Roman" w:cs="Times New Roman"/>
          <w:sz w:val="28"/>
          <w:szCs w:val="28"/>
        </w:rPr>
        <w:t xml:space="preserve">числа», 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7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тора до трех лет</w:t>
      </w:r>
      <w:proofErr w:type="gramEnd"/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DE1373">
        <w:rPr>
          <w:rFonts w:ascii="Times New Roman" w:hAnsi="Times New Roman" w:cs="Times New Roman"/>
          <w:sz w:val="28"/>
          <w:szCs w:val="28"/>
        </w:rPr>
        <w:t>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DE1373">
        <w:rPr>
          <w:rFonts w:ascii="Times New Roman" w:hAnsi="Times New Roman" w:cs="Times New Roman"/>
          <w:sz w:val="28"/>
          <w:szCs w:val="28"/>
        </w:rPr>
        <w:t xml:space="preserve"> Челябинской области от 31.03.2010 года № 548-ЗО «О статусе и дополнительных мерах социальной поддержки многодетной семьи в Челябинской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C70BF0" w:rsidRDefault="00BD2796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5E26DC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2. «Основные цели и з</w:t>
      </w:r>
      <w:r w:rsidR="005E26DC">
        <w:rPr>
          <w:rFonts w:ascii="Times New Roman" w:eastAsia="Calibri" w:hAnsi="Times New Roman" w:cs="Times New Roman"/>
          <w:sz w:val="28"/>
          <w:szCs w:val="28"/>
        </w:rPr>
        <w:t>адачи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программы»</w:t>
      </w:r>
    </w:p>
    <w:p w:rsidR="005E26DC" w:rsidRPr="00C70BF0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</w:t>
      </w:r>
      <w:r w:rsid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семей с детьми, 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положении, в трудной жизненной ситуации; 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E617FA" w:rsidRDefault="005E26D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Default="005E26DC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17FA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>,</w:t>
      </w:r>
      <w:r w:rsidR="004E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BE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родителей, а также социальная поддержка  замещающи</w:t>
      </w:r>
      <w:r w:rsidR="00397027">
        <w:rPr>
          <w:rFonts w:ascii="Times New Roman" w:eastAsia="Calibri" w:hAnsi="Times New Roman" w:cs="Times New Roman"/>
          <w:sz w:val="28"/>
          <w:szCs w:val="28"/>
        </w:rPr>
        <w:t>х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97027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, а именно,</w:t>
      </w:r>
      <w:r w:rsidR="004E7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опекунов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DB34D8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>
        <w:rPr>
          <w:rFonts w:ascii="Times New Roman" w:eastAsia="Calibri" w:hAnsi="Times New Roman" w:cs="Times New Roman"/>
          <w:sz w:val="28"/>
          <w:szCs w:val="28"/>
        </w:rPr>
        <w:t>2</w:t>
      </w:r>
      <w:r w:rsidR="00A903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A9031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Default="00E617FA" w:rsidP="00E617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</w:t>
      </w:r>
      <w:r w:rsidR="00DB3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торы)  муниципальной программы»</w:t>
      </w:r>
    </w:p>
    <w:p w:rsidR="00DB34D8" w:rsidRPr="00062931" w:rsidRDefault="00DB34D8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993A3F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704364" w:rsidRDefault="00704364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="00C2320B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Default="00FB530C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C69" w:rsidRDefault="00EA4C69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24F" w:rsidRDefault="005E524F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364" w:rsidRPr="00E05FCF" w:rsidRDefault="00E05FCF" w:rsidP="00173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r w:rsidR="005D1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мероприятий,</w:t>
            </w:r>
            <w:r w:rsidR="004E7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10329"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Pr="005E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Default="00E05FCF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242B1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- 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1E2049" w:rsidRDefault="0071403E" w:rsidP="00714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казенными учреждени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(</w:t>
            </w:r>
            <w:r w:rsidR="001E20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Pr="00EE422E" w:rsidRDefault="00EE422E" w:rsidP="00EE42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17FA" w:rsidRPr="00173457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173457" w:rsidRDefault="0017345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329" w:rsidRPr="00F10329" w:rsidRDefault="00173457" w:rsidP="00704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-количество акций и мероприятий, организованных для семей и детей, проживающих на территории Чебаркульского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4364" w:rsidRP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3F2" w:rsidRDefault="007123F2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457" w:rsidRPr="00B04DF4" w:rsidRDefault="00173457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173457" w:rsidRDefault="0017345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887" w:rsidRDefault="00D3388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6C6D92" w:rsidRDefault="00EE422E" w:rsidP="00EE42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сопровождении,</w:t>
            </w:r>
            <w:r w:rsidR="004E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общего числа выпускников в возрасте  до 23 лет;</w:t>
            </w:r>
          </w:p>
          <w:p w:rsidR="00EE422E" w:rsidRDefault="00EE422E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329" w:rsidRDefault="00F10329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03E" w:rsidRDefault="00081B8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</w:t>
            </w:r>
          </w:p>
          <w:p w:rsidR="00E617FA" w:rsidRDefault="00701451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  <w:tr w:rsidR="00A00C68" w:rsidTr="00A00C68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попечения родителей, а также социальная поддержка  замещающи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</w:t>
            </w:r>
            <w:r w:rsidR="001D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00C68" w:rsidRDefault="00A00C68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r w:rsidR="001D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0F79CB" w:rsidRDefault="00A00C68" w:rsidP="000F7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0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24.05.2014 N 481 (ред. от 19.12.2018)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FB530C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 обеспечении жильем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3887" w:rsidRDefault="00D33887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F3A" w:rsidRDefault="008C0F3A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B04DF4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</w:t>
            </w:r>
            <w:r w:rsidR="0020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A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A00C68" w:rsidRDefault="00A00C68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E32" w:rsidRDefault="00BC1E3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B1" w:rsidRDefault="005242B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B81" w:rsidRDefault="00C20B81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2126"/>
        <w:gridCol w:w="2410"/>
        <w:gridCol w:w="1559"/>
        <w:gridCol w:w="1701"/>
      </w:tblGrid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617FA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</w:t>
            </w:r>
            <w:r w:rsidR="000424C5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r w:rsidR="00465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         в трудной жизненной ситуации, снятых с учет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</w:p>
          <w:p w:rsidR="00812E68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Tr="00D20A05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D20A05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УСЗН ЧГО</w:t>
            </w:r>
            <w:r w:rsidR="0046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олучивших различные виды </w:t>
            </w:r>
            <w:proofErr w:type="spellStart"/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помощи</w:t>
            </w:r>
            <w:proofErr w:type="gramStart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Default="00CF1730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Default="00CF1730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="000B7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CF1730" w:rsidRDefault="00CF1730" w:rsidP="00CF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465F2F" w:rsidTr="00D20A05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D20A05" w:rsidRDefault="00A755A2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</w:t>
            </w:r>
            <w:r w:rsidR="00D20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A755A2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выпускников в возрасте до 23 лет;</w:t>
            </w:r>
          </w:p>
          <w:p w:rsidR="00465F2F" w:rsidRDefault="00465F2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Default="00465F2F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A75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постинтернатном сопровождении;</w:t>
            </w:r>
          </w:p>
          <w:p w:rsidR="00465F2F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465F2F" w:rsidRDefault="00465F2F" w:rsidP="00465F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20A05" w:rsidTr="00E47E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Default="00D20A05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60EF0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1D02B1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освоенных денежных средств</w:t>
            </w:r>
          </w:p>
          <w:p w:rsidR="00956D88" w:rsidRPr="00956D88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1D02B1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D20A05" w:rsidRDefault="00D20A05" w:rsidP="00D20A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r w:rsidRPr="00D20A05">
              <w:rPr>
                <w:rFonts w:ascii="Times New Roman" w:hAnsi="Times New Roman" w:cs="Times New Roman"/>
                <w:lang w:eastAsia="ru-RU"/>
              </w:rPr>
              <w:t>г.Чебаркуля</w:t>
            </w:r>
          </w:p>
        </w:tc>
      </w:tr>
      <w:tr w:rsidR="00E617FA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 жилых помещений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E7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617FA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помещений,</w:t>
            </w:r>
            <w:r w:rsidR="004E77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42B8C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0E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617FA" w:rsidRDefault="00E617FA" w:rsidP="009A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4838F2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</w:t>
            </w:r>
            <w:proofErr w:type="gram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-сирот  и детей, оставшихся  без попечения родителей, лиц из числа, н</w:t>
            </w:r>
            <w:r w:rsidR="0064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C0F3A" w:rsidP="008C0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FB62CC" w:rsidRDefault="00B173E9" w:rsidP="00A9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B173E9" w:rsidRDefault="00B173E9" w:rsidP="00B173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27C24" w:rsidTr="00E47E83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B17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173E9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7C788D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Default="00B27C24" w:rsidP="00F44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90316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B27C24" w:rsidRDefault="00B27C24" w:rsidP="00B27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24" w:rsidRDefault="00B27C24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36" w:rsidRDefault="006C5136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D8" w:rsidRDefault="00DB34D8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</w:t>
      </w:r>
      <w:r w:rsidR="00DB34D8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7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3189C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4E77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4E77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="004E77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 w:rsidR="00E5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0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F1883">
        <w:rPr>
          <w:rFonts w:ascii="Times New Roman" w:eastAsia="Times New Roman" w:hAnsi="Times New Roman" w:cs="Times New Roman"/>
          <w:sz w:val="28"/>
          <w:szCs w:val="28"/>
          <w:lang w:eastAsia="ru-RU"/>
        </w:rPr>
        <w:t>90 852 60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F1883">
        <w:rPr>
          <w:rFonts w:ascii="Times New Roman" w:eastAsia="Times New Roman" w:hAnsi="Times New Roman" w:cs="Times New Roman"/>
          <w:sz w:val="28"/>
          <w:szCs w:val="28"/>
          <w:lang w:eastAsia="ru-RU"/>
        </w:rPr>
        <w:t>92 658 800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0B2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F1883">
        <w:rPr>
          <w:rFonts w:ascii="Times New Roman" w:eastAsia="Times New Roman" w:hAnsi="Times New Roman" w:cs="Times New Roman"/>
          <w:sz w:val="28"/>
          <w:szCs w:val="28"/>
          <w:lang w:eastAsia="ru-RU"/>
        </w:rPr>
        <w:t>94 680 100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9F1883">
        <w:rPr>
          <w:rFonts w:ascii="Times New Roman" w:eastAsia="Times New Roman" w:hAnsi="Times New Roman" w:cs="Times New Roman"/>
          <w:sz w:val="28"/>
          <w:szCs w:val="28"/>
          <w:lang w:eastAsia="ru-RU"/>
        </w:rPr>
        <w:t>278 191 500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5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4" w:rsidRDefault="008F0214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72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3F5863" w:rsidRPr="00EB0756" w:rsidRDefault="003F5863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3544"/>
        <w:gridCol w:w="2126"/>
        <w:gridCol w:w="1418"/>
        <w:gridCol w:w="1417"/>
        <w:gridCol w:w="1276"/>
        <w:gridCol w:w="1701"/>
      </w:tblGrid>
      <w:tr w:rsidR="00E617FA" w:rsidTr="00506F89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506F89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D20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17FA" w:rsidTr="00506F89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506F89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4111D2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B2" w:rsidRDefault="004D20B2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617FA" w:rsidRPr="00573302" w:rsidRDefault="004D20B2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</w:t>
            </w:r>
            <w:r w:rsidR="00DB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9F1883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91 352 600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9F1883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93 158 800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A0789" w:rsidRDefault="002C5F7A" w:rsidP="000C3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95 180 100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9F1883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25 984 800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9F1883" w:rsidP="008766FF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9F1883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2C5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2C5F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C5F7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9F1883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64 867 800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9F1883" w:rsidP="0043189C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</w:t>
            </w:r>
            <w:r w:rsidR="002C5F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2C5F7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66 574 900</w:t>
            </w:r>
          </w:p>
        </w:tc>
      </w:tr>
      <w:tr w:rsidR="00E617FA" w:rsidTr="00506F89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9F188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F188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9F1883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F188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E617FA" w:rsidP="002C5F7A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C5F7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BA0541">
        <w:trPr>
          <w:trHeight w:val="8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8518DF">
        <w:trPr>
          <w:trHeight w:val="214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4111D2" w:rsidRDefault="004111D2" w:rsidP="004111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1D2" w:rsidRDefault="004111D2" w:rsidP="003B40E3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семей и детей группы риска по социально-правовым вопросам;</w:t>
            </w:r>
          </w:p>
          <w:p w:rsidR="00F1032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</w:t>
            </w:r>
            <w:r w:rsidR="003A3213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 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межведомственных патронажей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EA4C69" w:rsidRDefault="004111D2" w:rsidP="003B40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3436FE" w:rsidRPr="003436FE" w:rsidRDefault="004111D2" w:rsidP="003436FE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4111D2" w:rsidTr="00506F89">
        <w:trPr>
          <w:trHeight w:val="770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3B40E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1D2" w:rsidTr="007E27BB">
        <w:trPr>
          <w:trHeight w:val="5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BB" w:rsidRPr="007B4CF0" w:rsidRDefault="004111D2" w:rsidP="007E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Лечение от алкогольной зависимости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A755A2">
              <w:rPr>
                <w:rFonts w:ascii="Times New Roman" w:hAnsi="Times New Roman" w:cs="Times New Roman"/>
                <w:sz w:val="24"/>
                <w:szCs w:val="24"/>
              </w:rPr>
              <w:t>при МКУ «Центр помощи детям»</w:t>
            </w:r>
            <w:r w:rsidR="0004497C">
              <w:rPr>
                <w:rFonts w:ascii="Times New Roman" w:hAnsi="Times New Roman" w:cs="Times New Roman"/>
                <w:sz w:val="24"/>
                <w:szCs w:val="24"/>
              </w:rPr>
              <w:t xml:space="preserve"> г.Чебаркуля 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7E27BB"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E27BB" w:rsidRPr="007B4CF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  <w:p w:rsidR="004111D2" w:rsidRPr="007B4CF0" w:rsidRDefault="004111D2" w:rsidP="00887B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C10E35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</w:t>
            </w:r>
            <w:r w:rsidR="00573302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52016 7</w:t>
            </w:r>
            <w:r w:rsidR="004111D2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D05822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836277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5A3281" w:rsidRDefault="004111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506F89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9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4111D2" w:rsidTr="00BA0541">
        <w:trPr>
          <w:trHeight w:val="73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7B4CF0" w:rsidRDefault="004111D2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D05822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836277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D2" w:rsidRPr="005A3281" w:rsidRDefault="004111D2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4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CE" w:rsidRPr="007B4CF0" w:rsidRDefault="00626E09" w:rsidP="00A36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родителей</w:t>
            </w:r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proofErr w:type="gramStart"/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«Центр помощи детям» г.Чебаркуля </w:t>
            </w:r>
          </w:p>
          <w:p w:rsidR="004111D2" w:rsidRPr="007B4CF0" w:rsidRDefault="004111D2" w:rsidP="006066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7B4CF0" w:rsidRDefault="00C10E35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</w:t>
            </w:r>
            <w:r w:rsidR="00606674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506F8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7E27BB">
        <w:trPr>
          <w:trHeight w:val="946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7125A0" w:rsidRDefault="007125A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7E27BB">
        <w:trPr>
          <w:trHeight w:val="6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BA0541">
        <w:trPr>
          <w:trHeight w:val="38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4" w:rsidRPr="00573302" w:rsidRDefault="00D57B84" w:rsidP="00D57B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7FA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акций  и </w:t>
            </w:r>
            <w:proofErr w:type="spellStart"/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="005E524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</w:t>
            </w:r>
            <w:proofErr w:type="spellEnd"/>
            <w:r w:rsidR="005E524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 и детей, проживающих на территории Чебаркульского городского округа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73302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E617FA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E05FCF" w:rsidRPr="007B4CF0" w:rsidRDefault="00E05FCF" w:rsidP="00E05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</w:t>
            </w:r>
            <w:r w:rsidR="00626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Подарим новый год детям</w:t>
            </w: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05FCF" w:rsidRPr="007B4CF0" w:rsidRDefault="00E05FCF" w:rsidP="004C2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3" w:rsidRPr="007B4CF0" w:rsidRDefault="003F5863" w:rsidP="003F58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446 1006 52016 79570 000</w:t>
            </w:r>
          </w:p>
          <w:p w:rsidR="00E617FA" w:rsidRPr="007B4CF0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10E35" w:rsidP="004318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3F5863"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C10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0E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C10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0E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C7FA8" w:rsidTr="00506F89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57B8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Pr="003F5863" w:rsidRDefault="003C7FA8" w:rsidP="003F58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3F5863" w:rsidP="00C10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0E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3F5863" w:rsidP="00C10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0E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3F5863" w:rsidP="00C10E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10E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BA0541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FD" w:rsidRPr="00803BE1" w:rsidRDefault="007B4CF0" w:rsidP="00D55F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5507FD" w:rsidRPr="00803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 осуществление деятельности по опеке и попечительству</w:t>
            </w:r>
            <w:r w:rsidR="005507FD" w:rsidRPr="0080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CB" w:rsidRPr="007B4CF0" w:rsidRDefault="005507FD" w:rsidP="000F79CB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5507FD" w:rsidRPr="007B4CF0" w:rsidRDefault="005507FD" w:rsidP="00D55FB4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FD" w:rsidRPr="007B4CF0" w:rsidRDefault="005507FD" w:rsidP="007B4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506F89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506F89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6E401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5507FD" w:rsidTr="007E27BB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07FD" w:rsidTr="007E27BB">
        <w:trPr>
          <w:trHeight w:val="92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BE34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Default="005507FD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D05822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836277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FD" w:rsidRPr="005A3281" w:rsidRDefault="003C7FA8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9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C3483B" w:rsidP="007B4CF0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4C2C60">
              <w:rPr>
                <w:rFonts w:ascii="Times New Roman" w:hAnsi="Times New Roman"/>
                <w:lang w:eastAsia="ru-RU"/>
              </w:rPr>
              <w:t xml:space="preserve">. </w:t>
            </w:r>
            <w:r w:rsidR="007B4CF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C3483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0F79CB" w:rsidRPr="00EE422E" w:rsidRDefault="007B4CF0" w:rsidP="007B4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0F79CB" w:rsidRDefault="000F79CB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C3483B" w:rsidRDefault="00C3483B" w:rsidP="00C348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7B4CF0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7B4CF0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F0" w:rsidRPr="00EE422E" w:rsidRDefault="00C3483B" w:rsidP="007B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C2C60"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7B4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="007B4CF0"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 МКУ «Центр помощи детям» </w:t>
            </w:r>
          </w:p>
          <w:p w:rsidR="007B4CF0" w:rsidRDefault="007B4CF0" w:rsidP="007B4C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7FA" w:rsidRPr="008955FA" w:rsidRDefault="00E617FA" w:rsidP="00C348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955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7B4CF0" w:rsidRDefault="007B4CF0" w:rsidP="007B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0F79CB" w:rsidRPr="00EE422E" w:rsidRDefault="000F79CB" w:rsidP="000F79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483B" w:rsidRPr="008955FA" w:rsidRDefault="00C3483B" w:rsidP="003A3213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7B4CF0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25 498 300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25 589 900</w:t>
            </w:r>
          </w:p>
        </w:tc>
      </w:tr>
      <w:tr w:rsidR="00E617FA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36277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25 498 300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25 589 900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3627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3627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B4CF0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87" w:rsidRPr="007B4CF0" w:rsidRDefault="000A1E87" w:rsidP="00BA0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0A1E87" w:rsidRPr="00BA0541" w:rsidRDefault="000A1E87" w:rsidP="00BA05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</w:t>
            </w:r>
          </w:p>
          <w:p w:rsidR="000A1E87" w:rsidRPr="007B4CF0" w:rsidRDefault="000A1E87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15.04.2013 года  №  136-П</w:t>
            </w:r>
          </w:p>
          <w:p w:rsidR="000A1E87" w:rsidRPr="007B4CF0" w:rsidRDefault="000A1E87" w:rsidP="00027559">
            <w:pPr>
              <w:autoSpaceDE w:val="0"/>
              <w:autoSpaceDN w:val="0"/>
              <w:adjustRightInd w:val="0"/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</w:tr>
      <w:tr w:rsidR="000A1E87" w:rsidTr="007B4CF0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B4CF0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</w:tr>
      <w:tr w:rsidR="000A1E87" w:rsidTr="007B4CF0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E3086" w:rsidRDefault="000A1E87" w:rsidP="00D55FB4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B4CF0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8955FA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</w:p>
          <w:p w:rsidR="000A1E87" w:rsidRPr="008955FA" w:rsidRDefault="000A1E87" w:rsidP="007E27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8955FA" w:rsidRDefault="000A1E87" w:rsidP="00F10329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0A1E87" w:rsidRPr="008955FA" w:rsidRDefault="000A1E87" w:rsidP="0098744A">
            <w:pPr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0A1E87" w:rsidRDefault="000A1E87" w:rsidP="007E27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  <w:p w:rsidR="000A1E87" w:rsidRPr="007E27BB" w:rsidRDefault="000A1E87" w:rsidP="007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0A1E87" w:rsidRPr="007E27BB" w:rsidRDefault="000A1E87" w:rsidP="001E5D9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1E87" w:rsidRPr="008955FA" w:rsidRDefault="000A1E87" w:rsidP="00EA4C69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027559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98744A" w:rsidRDefault="000A1E87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115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027559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98744A" w:rsidRDefault="000A1E87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BA0541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027559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98744A" w:rsidRDefault="000A1E87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E27BB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027559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8744A" w:rsidRDefault="000A1E87" w:rsidP="0098744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E3086" w:rsidRDefault="000A1E87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C8117C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975839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87" w:rsidRPr="00A526D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1E5D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0A1E87" w:rsidRPr="008955FA" w:rsidRDefault="000A1E87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0A1E87" w:rsidRPr="008955FA" w:rsidRDefault="000A1E87" w:rsidP="001E5D9A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0A1E87" w:rsidRPr="008955FA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446 1004 52016 28190 000</w:t>
            </w:r>
          </w:p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0A1E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0A1E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10 918 400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955FA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955FA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0A1E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10 498 500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0A1E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10 918 400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E820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955FA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346B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955FA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87" w:rsidRPr="008955FA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0A1E87" w:rsidRDefault="000A1E87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0A1E87" w:rsidRDefault="000A1E87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E87" w:rsidRDefault="000A1E87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E87" w:rsidRDefault="000A1E87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E87" w:rsidRPr="008955FA" w:rsidRDefault="000A1E87" w:rsidP="001E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7B4CF0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7B4CF0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</w:tr>
      <w:tr w:rsidR="000A1E87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7B4CF0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BA0541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BE2AA6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A1E87" w:rsidTr="007E27BB">
        <w:trPr>
          <w:trHeight w:val="48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1E87" w:rsidRDefault="000A1E87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0A1E87" w:rsidRPr="007E27BB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Pr="007E27BB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Pr="007E27BB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Default="000A1E87" w:rsidP="007E27BB">
            <w:pPr>
              <w:rPr>
                <w:rFonts w:ascii="Times New Roman" w:hAnsi="Times New Roman"/>
                <w:lang w:eastAsia="ru-RU"/>
              </w:rPr>
            </w:pPr>
          </w:p>
          <w:p w:rsidR="000A1E87" w:rsidRPr="007E27BB" w:rsidRDefault="000A1E87" w:rsidP="007E27B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87" w:rsidRPr="008955FA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0A1E87" w:rsidRPr="008955FA" w:rsidRDefault="000A1E87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ЖКУ многодетной семье в соответствии с Законом Челябинской области от 31.03.2010 года   № 548-ЗО</w:t>
            </w:r>
          </w:p>
          <w:p w:rsidR="000A1E87" w:rsidRPr="008955FA" w:rsidRDefault="000A1E87" w:rsidP="008C170E">
            <w:p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446 1004 52016 28220 000</w:t>
            </w:r>
          </w:p>
          <w:p w:rsidR="000A1E87" w:rsidRPr="007B4CF0" w:rsidRDefault="000A1E87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3914F4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4 016 500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4 177 100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</w:tr>
      <w:tr w:rsidR="000A1E87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7B4CF0" w:rsidRDefault="000A1E87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D05822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836277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87" w:rsidRPr="00C575F1" w:rsidRDefault="000A1E87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7B4CF0" w:rsidRDefault="003914F4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4 016 500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4 177 100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7B4CF0" w:rsidRDefault="003914F4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7B4CF0" w:rsidRDefault="003914F4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14F4" w:rsidTr="007E27BB">
        <w:trPr>
          <w:trHeight w:val="73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8955FA" w:rsidRDefault="003914F4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3914F4" w:rsidRPr="008955FA" w:rsidRDefault="003914F4" w:rsidP="00422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7B4CF0" w:rsidRDefault="003914F4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446 1004 52016 28140 000</w:t>
            </w:r>
          </w:p>
          <w:p w:rsidR="003914F4" w:rsidRPr="007B4CF0" w:rsidRDefault="003914F4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17 235 500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17 416 700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</w:tr>
      <w:tr w:rsidR="003914F4" w:rsidTr="007E27BB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8955FA" w:rsidRDefault="003914F4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7B4CF0" w:rsidRDefault="003914F4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4F4" w:rsidTr="007E27BB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8955FA" w:rsidRDefault="003914F4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7B4CF0" w:rsidRDefault="003914F4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D05822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17 235 500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36277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17 416 700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C575F1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</w:tr>
      <w:tr w:rsidR="003914F4" w:rsidTr="007E27BB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8955FA" w:rsidRDefault="003914F4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Pr="007B4CF0" w:rsidRDefault="003914F4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4F4" w:rsidTr="007E27BB">
        <w:trPr>
          <w:trHeight w:val="13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955FA" w:rsidRDefault="003914F4" w:rsidP="00422E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7B4CF0" w:rsidRDefault="003914F4" w:rsidP="00422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C81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F4" w:rsidRPr="008955FA" w:rsidRDefault="003914F4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3914F4" w:rsidRPr="008955FA" w:rsidRDefault="003914F4" w:rsidP="008C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F4" w:rsidRPr="007B4CF0" w:rsidRDefault="003914F4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446 1004 52016 53800 000</w:t>
            </w:r>
          </w:p>
          <w:p w:rsidR="003914F4" w:rsidRPr="007B4CF0" w:rsidRDefault="003914F4" w:rsidP="00D55F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25 984 800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25 984 800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E536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14F4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D05822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836277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F4" w:rsidRPr="00C575F1" w:rsidRDefault="003914F4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111D2" w:rsidRDefault="004111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3A6" w:rsidRDefault="00B163A6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F39" w:rsidRDefault="00491F39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B27C2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6. «Организация управления и механизм  выполнения меропр</w:t>
      </w:r>
      <w:r w:rsidR="00DB34D8">
        <w:rPr>
          <w:rFonts w:ascii="Times New Roman" w:eastAsia="Calibri" w:hAnsi="Times New Roman" w:cs="Times New Roman"/>
          <w:sz w:val="28"/>
          <w:szCs w:val="28"/>
        </w:rPr>
        <w:t>иятий муниципальной 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1668C">
        <w:rPr>
          <w:rFonts w:ascii="Times New Roman" w:eastAsia="Calibri" w:hAnsi="Times New Roman" w:cs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1668C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индикативных показателей, конечных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результатов ее реализации, а также целевое и эффективное использование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E840C8">
        <w:rPr>
          <w:rFonts w:ascii="Times New Roman" w:eastAsia="Calibri" w:hAnsi="Times New Roman" w:cs="Times New Roman"/>
          <w:sz w:val="28"/>
          <w:szCs w:val="28"/>
        </w:rPr>
        <w:t>ежегодно, в срок до 01 марта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</w:t>
      </w:r>
      <w:proofErr w:type="gramStart"/>
      <w:r w:rsidR="002735C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273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35C7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="002735C7"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</w:t>
      </w:r>
      <w:r w:rsidR="005F25B9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развитию администрации Чебаркульского городского округа отчетность о реализации и оценке эффективности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CE2908" w:rsidRDefault="00CE2908" w:rsidP="0027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CE2908" w:rsidRDefault="00CE2908" w:rsidP="00CE2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CE2908" w:rsidRPr="00CE2908" w:rsidRDefault="00CE2908" w:rsidP="00CE2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D26B9A" w:rsidRDefault="00D26B9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</w:t>
      </w:r>
      <w:r w:rsidR="00844B08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E617FA" w:rsidRPr="005F25B9" w:rsidRDefault="00E617F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25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F25B9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565B20" w:rsidRPr="005F25B9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5F25B9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 w:rsidRPr="005F25B9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 w:rsidRPr="005F25B9"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Pr="00A02636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0" w:history="1">
        <w:r w:rsidRPr="00A02636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Pr="00AB249F" w:rsidRDefault="00E617FA" w:rsidP="00AB2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AB2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E617FA" w:rsidRPr="005F25B9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5B9" w:rsidRDefault="005F25B9" w:rsidP="00DB34D8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0583" w:rsidRDefault="00D90583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Pr="00D90583" w:rsidRDefault="000424C5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E617FA"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E617FA" w:rsidRPr="00C54CD2" w:rsidTr="00175429"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1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RPr="00C54CD2" w:rsidTr="00175429">
        <w:trPr>
          <w:trHeight w:val="834"/>
        </w:trPr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E617FA" w:rsidRPr="005242B1" w:rsidRDefault="005242B1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E617FA" w:rsidRPr="005242B1" w:rsidRDefault="00E82AC9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E617FA" w:rsidRPr="005242B1" w:rsidRDefault="00E617FA" w:rsidP="00E82AC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291AEE"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rPr>
          <w:trHeight w:val="833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291AEE" w:rsidRPr="00F526B8" w:rsidRDefault="001E2049" w:rsidP="00D267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акций 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Start"/>
            <w:r w:rsidR="0047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рганизованных</w:t>
            </w:r>
            <w:proofErr w:type="spellEnd"/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 и детей, проживающих на территории Чебаркульского городского округа</w:t>
            </w:r>
          </w:p>
        </w:tc>
        <w:tc>
          <w:tcPr>
            <w:tcW w:w="2410" w:type="dxa"/>
          </w:tcPr>
          <w:p w:rsidR="00291AEE" w:rsidRPr="00F526B8" w:rsidRDefault="00C51C16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Default="00291AEE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F526B8" w:rsidRDefault="00F526B8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ЧГО</w:t>
            </w:r>
          </w:p>
        </w:tc>
      </w:tr>
      <w:tr w:rsidR="00291AEE" w:rsidRPr="00C54CD2" w:rsidTr="00175429">
        <w:trPr>
          <w:trHeight w:val="844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F526B8" w:rsidRDefault="00F526B8" w:rsidP="00F52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291AEE" w:rsidRPr="00C54CD2" w:rsidRDefault="00291AEE" w:rsidP="00F52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1AEE" w:rsidRPr="00F526B8" w:rsidRDefault="00C010D3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Pr="00F526B8" w:rsidRDefault="00291AEE" w:rsidP="00C010D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291AEE" w:rsidRPr="00C54CD2" w:rsidRDefault="008955FA" w:rsidP="00895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291AEE" w:rsidRPr="00F526B8" w:rsidRDefault="008955FA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8955FA" w:rsidP="008955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  <w:tr w:rsidR="008955FA" w:rsidRPr="00C54CD2" w:rsidTr="00175429">
        <w:tc>
          <w:tcPr>
            <w:tcW w:w="540" w:type="dxa"/>
          </w:tcPr>
          <w:p w:rsidR="008955FA" w:rsidRPr="00F526B8" w:rsidRDefault="008955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1" w:type="dxa"/>
          </w:tcPr>
          <w:p w:rsidR="008955FA" w:rsidRPr="00EE422E" w:rsidRDefault="008955FA" w:rsidP="008955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8955FA" w:rsidRDefault="008955FA" w:rsidP="00895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EE422E" w:rsidRDefault="008955FA" w:rsidP="00F52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55FA" w:rsidRPr="00F526B8" w:rsidRDefault="008955FA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955FA" w:rsidRDefault="008955FA" w:rsidP="008955FA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955FA" w:rsidRPr="00EE422E" w:rsidRDefault="008955FA" w:rsidP="0089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955FA" w:rsidRDefault="008955FA" w:rsidP="00895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F526B8" w:rsidRDefault="008955FA" w:rsidP="00F526B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C54CD2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предоставления жилых помещений детям-сиротам и детям, оставшимся без попечения родителей, лицам из их числа</w:t>
            </w:r>
            <w:r w:rsidR="002A3F9C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обеспеченных жилыми помещениями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</w:p>
        </w:tc>
        <w:tc>
          <w:tcPr>
            <w:tcW w:w="2410" w:type="dxa"/>
          </w:tcPr>
          <w:p w:rsidR="00F526B8" w:rsidRPr="00C54CD2" w:rsidRDefault="00F526B8" w:rsidP="00291A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C54CD2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УМС ЧГО</w:t>
            </w:r>
          </w:p>
        </w:tc>
      </w:tr>
      <w:tr w:rsidR="00803BE1" w:rsidRPr="00C54CD2" w:rsidTr="00175429">
        <w:trPr>
          <w:trHeight w:val="739"/>
        </w:trPr>
        <w:tc>
          <w:tcPr>
            <w:tcW w:w="540" w:type="dxa"/>
          </w:tcPr>
          <w:p w:rsidR="00803BE1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1" w:type="dxa"/>
          </w:tcPr>
          <w:p w:rsidR="00803BE1" w:rsidRDefault="00803BE1" w:rsidP="002A3F9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</w:p>
        </w:tc>
        <w:tc>
          <w:tcPr>
            <w:tcW w:w="2410" w:type="dxa"/>
          </w:tcPr>
          <w:p w:rsidR="00803BE1" w:rsidRPr="00F526B8" w:rsidRDefault="00803BE1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03BE1" w:rsidRDefault="00803BE1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03BE1" w:rsidRPr="00EE422E" w:rsidRDefault="00803BE1" w:rsidP="00803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03BE1" w:rsidRDefault="00803BE1" w:rsidP="00803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03BE1" w:rsidRPr="00F526B8" w:rsidRDefault="00803BE1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526B8"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F526B8" w:rsidRDefault="000D2AD3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государственных пособий </w:t>
            </w:r>
            <w:r w:rsidR="002A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семьям, имеющим детей</w:t>
            </w:r>
          </w:p>
        </w:tc>
        <w:tc>
          <w:tcPr>
            <w:tcW w:w="2410" w:type="dxa"/>
          </w:tcPr>
          <w:p w:rsidR="00F526B8" w:rsidRPr="00F526B8" w:rsidRDefault="00F526B8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D90583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E617FA" w:rsidRDefault="00E617FA" w:rsidP="002A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5429" w:rsidRDefault="0017542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799" w:rsidRDefault="00102799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032" w:rsidRDefault="00C57032" w:rsidP="00C5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0E24D4" w:rsidRDefault="000E24D4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C5703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DB34D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B34D8">
        <w:rPr>
          <w:rFonts w:ascii="Times New Roman" w:eastAsia="Calibri" w:hAnsi="Times New Roman" w:cs="Times New Roman"/>
          <w:sz w:val="28"/>
          <w:szCs w:val="28"/>
        </w:rPr>
        <w:t>индикаторов)»</w:t>
      </w: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</w:t>
      </w:r>
      <w:r w:rsidR="00DB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показателей (индикаторов)»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E617FA" w:rsidTr="000D1CD4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026C57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17FA" w:rsidTr="000D1CD4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E6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2A6D4E" w:rsidRDefault="00BE3624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</w:t>
            </w:r>
            <w:r w:rsidR="00EE439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тоящих на учете </w:t>
            </w:r>
            <w:r w:rsidR="00E617FA" w:rsidRPr="002A6D4E">
              <w:rPr>
                <w:rFonts w:ascii="Times New Roman" w:hAnsi="Times New Roman" w:cs="Times New Roman"/>
                <w:sz w:val="24"/>
                <w:szCs w:val="24"/>
              </w:rPr>
              <w:t>в УСЗН ЧГО;</w:t>
            </w:r>
          </w:p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3E6DF6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B103E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7FA"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акций и мероприятий, организованных  для  семей и детей, 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E4396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0D1CD4">
        <w:trPr>
          <w:trHeight w:val="2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BE36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E617FA"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 w:rsidR="00E61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17FA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D1CD4" w:rsidRDefault="00BE3624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выпускников, находящихся на постинтернатном сопровождении, от общего числа вы</w:t>
            </w:r>
            <w:r w:rsidR="000D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E2049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17FA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BE362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их числа,  обеспеченных жилыми помещениями по договорам </w:t>
            </w:r>
            <w:r w:rsidR="00EE4396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найма 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</w:t>
            </w:r>
            <w:r w:rsidR="00E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ированных жилых помещений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</w:t>
            </w:r>
            <w:r w:rsidR="000A3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0D1CD4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9A3453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47C3" w:rsidTr="007047C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F5A89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03BE1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3DC0" w:rsidTr="000A3DC0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26C57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704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 семьям, имеющим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A3DC0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</w:t>
            </w:r>
            <w:r w:rsidR="0098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«Финансово-экономическое обосн</w:t>
      </w:r>
      <w:r w:rsidR="00DB34D8">
        <w:rPr>
          <w:rFonts w:ascii="Times New Roman" w:eastAsia="Calibri" w:hAnsi="Times New Roman" w:cs="Times New Roman"/>
          <w:sz w:val="28"/>
          <w:szCs w:val="28"/>
        </w:rPr>
        <w:t>ование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8F78F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="008F78FE"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8F78FE"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8F7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 из числа детей-сирот и детей, оставшихся без попечения родителей.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  методики расчета субвенции,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лицам из их числа, по договорам  найма специализированных жилых помещений рассчитывается на основании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Pr="002C758B">
        <w:rPr>
          <w:rFonts w:ascii="Times New Roman" w:eastAsia="Calibri" w:hAnsi="Times New Roman" w:cs="Times New Roman"/>
          <w:b/>
          <w:sz w:val="28"/>
          <w:szCs w:val="28"/>
        </w:rPr>
        <w:t xml:space="preserve">»;  </w:t>
      </w:r>
      <w:proofErr w:type="gramStart"/>
      <w:r w:rsidRPr="002C758B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организацию и обеспечение деятельности по опеки и попечительству рассчитываются на основании  </w:t>
      </w:r>
      <w:r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9852A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</w:t>
      </w:r>
      <w:r w:rsidRPr="009852A0">
        <w:rPr>
          <w:rFonts w:ascii="Times New Roman" w:eastAsia="Calibri" w:hAnsi="Times New Roman" w:cs="Times New Roman"/>
          <w:b/>
          <w:sz w:val="28"/>
          <w:szCs w:val="28"/>
        </w:rPr>
        <w:t>№ 442-ЗО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попечения родителей».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E617FA" w:rsidRPr="00DA15E3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E617FA" w:rsidRDefault="00E617FA" w:rsidP="00175429"/>
    <w:p w:rsidR="004F0050" w:rsidRDefault="004F0050" w:rsidP="0017542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50">
        <w:rPr>
          <w:rFonts w:ascii="Times New Roman" w:hAnsi="Times New Roman" w:cs="Times New Roman"/>
          <w:sz w:val="28"/>
          <w:szCs w:val="28"/>
        </w:rPr>
        <w:t>Раздел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5E26DC" w:rsidRDefault="005E26DC" w:rsidP="00175429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A4418D" w:rsidRPr="00A4418D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</w:t>
      </w:r>
      <w:r w:rsidRPr="00A4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Pr="00A4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209A3"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чебаркульские</w:t>
      </w:r>
      <w:proofErr w:type="spellEnd"/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ежемесячные выплаты в связи с рождением (усыновлением) первого ребенка. </w:t>
      </w:r>
    </w:p>
    <w:p w:rsidR="00A4418D" w:rsidRPr="000209A3" w:rsidRDefault="00A4418D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A4418D" w:rsidRPr="00A4418D" w:rsidRDefault="000209A3" w:rsidP="00A4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единовременного пособие при рождении ребенка направлено 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получателям.</w:t>
      </w:r>
      <w:proofErr w:type="gramEnd"/>
    </w:p>
    <w:p w:rsidR="00A4418D" w:rsidRPr="00A4418D" w:rsidRDefault="000209A3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медицинских услуг, оказываемых родителям или детям по медицинскому заключению. Законом Челябинской области  от 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04.09.2019 года № 945-ЗО</w:t>
      </w:r>
      <w:proofErr w:type="gramStart"/>
      <w:r w:rsidRPr="00A4418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</w:t>
      </w:r>
      <w:proofErr w:type="gramEnd"/>
      <w:r w:rsidRPr="00A4418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дополнительных мерах социальной поддержки семей, имеющих детей, в Челябинской области»</w:t>
      </w: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областного материнского (семейного) капитала ежегодно индексируется, в 20</w:t>
      </w:r>
      <w:r w:rsidR="003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составляет </w:t>
      </w:r>
      <w:r w:rsidR="000E24D4" w:rsidRPr="000E24D4">
        <w:rPr>
          <w:rFonts w:ascii="Times New Roman" w:eastAsia="Times New Roman" w:hAnsi="Times New Roman" w:cs="Times New Roman"/>
          <w:sz w:val="28"/>
          <w:szCs w:val="28"/>
          <w:lang w:eastAsia="ru-RU"/>
        </w:rPr>
        <w:t>100 000,00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4418D" w:rsidRPr="00A4418D" w:rsidRDefault="00A4418D" w:rsidP="00A44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p w:rsidR="00A4418D" w:rsidRPr="004F0050" w:rsidRDefault="00A4418D" w:rsidP="004F005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rPr>
          <w:rFonts w:ascii="Calibri" w:eastAsia="Calibri" w:hAnsi="Calibri" w:cs="Times New Roman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FC7A96" w:rsidRDefault="00FC7A96" w:rsidP="00FD29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A96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25" w:rsidRDefault="002B7A25">
      <w:pPr>
        <w:spacing w:after="0" w:line="240" w:lineRule="auto"/>
      </w:pPr>
      <w:r>
        <w:separator/>
      </w:r>
    </w:p>
  </w:endnote>
  <w:endnote w:type="continuationSeparator" w:id="0">
    <w:p w:rsidR="002B7A25" w:rsidRDefault="002B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25" w:rsidRDefault="002B7A25">
      <w:pPr>
        <w:spacing w:after="0" w:line="240" w:lineRule="auto"/>
      </w:pPr>
      <w:r>
        <w:separator/>
      </w:r>
    </w:p>
  </w:footnote>
  <w:footnote w:type="continuationSeparator" w:id="0">
    <w:p w:rsidR="002B7A25" w:rsidRDefault="002B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1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45C3" w:rsidRPr="00993A3F" w:rsidRDefault="001D45C3">
        <w:pPr>
          <w:pStyle w:val="a4"/>
          <w:jc w:val="center"/>
          <w:rPr>
            <w:rFonts w:ascii="Times New Roman" w:hAnsi="Times New Roman" w:cs="Times New Roman"/>
          </w:rPr>
        </w:pPr>
        <w:r w:rsidRPr="00993A3F">
          <w:rPr>
            <w:rFonts w:ascii="Times New Roman" w:hAnsi="Times New Roman" w:cs="Times New Roman"/>
          </w:rPr>
          <w:fldChar w:fldCharType="begin"/>
        </w:r>
        <w:r w:rsidRPr="00993A3F">
          <w:rPr>
            <w:rFonts w:ascii="Times New Roman" w:hAnsi="Times New Roman" w:cs="Times New Roman"/>
          </w:rPr>
          <w:instrText>PAGE   \* MERGEFORMAT</w:instrText>
        </w:r>
        <w:r w:rsidRPr="00993A3F">
          <w:rPr>
            <w:rFonts w:ascii="Times New Roman" w:hAnsi="Times New Roman" w:cs="Times New Roman"/>
          </w:rPr>
          <w:fldChar w:fldCharType="separate"/>
        </w:r>
        <w:r w:rsidR="006E161F">
          <w:rPr>
            <w:rFonts w:ascii="Times New Roman" w:hAnsi="Times New Roman" w:cs="Times New Roman"/>
            <w:noProof/>
          </w:rPr>
          <w:t>2</w:t>
        </w:r>
        <w:r w:rsidRPr="00993A3F">
          <w:rPr>
            <w:rFonts w:ascii="Times New Roman" w:hAnsi="Times New Roman" w:cs="Times New Roman"/>
          </w:rPr>
          <w:fldChar w:fldCharType="end"/>
        </w:r>
      </w:p>
    </w:sdtContent>
  </w:sdt>
  <w:p w:rsidR="001D45C3" w:rsidRDefault="001D45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A1"/>
    <w:rsid w:val="00005677"/>
    <w:rsid w:val="000104D9"/>
    <w:rsid w:val="00013780"/>
    <w:rsid w:val="00014C5E"/>
    <w:rsid w:val="000209A3"/>
    <w:rsid w:val="00023444"/>
    <w:rsid w:val="00027559"/>
    <w:rsid w:val="00030A40"/>
    <w:rsid w:val="000424C5"/>
    <w:rsid w:val="000428CD"/>
    <w:rsid w:val="00044158"/>
    <w:rsid w:val="0004497C"/>
    <w:rsid w:val="00057B61"/>
    <w:rsid w:val="00063CDA"/>
    <w:rsid w:val="0007419D"/>
    <w:rsid w:val="00076C2E"/>
    <w:rsid w:val="00076E68"/>
    <w:rsid w:val="00081B8A"/>
    <w:rsid w:val="000862E1"/>
    <w:rsid w:val="00094BFD"/>
    <w:rsid w:val="000A1E87"/>
    <w:rsid w:val="000A3DC0"/>
    <w:rsid w:val="000A68C2"/>
    <w:rsid w:val="000B24F3"/>
    <w:rsid w:val="000B70AC"/>
    <w:rsid w:val="000C3000"/>
    <w:rsid w:val="000D1CD4"/>
    <w:rsid w:val="000D23E5"/>
    <w:rsid w:val="000D2AD3"/>
    <w:rsid w:val="000E24D4"/>
    <w:rsid w:val="000E3164"/>
    <w:rsid w:val="000E7276"/>
    <w:rsid w:val="000F28AB"/>
    <w:rsid w:val="000F49DE"/>
    <w:rsid w:val="000F7112"/>
    <w:rsid w:val="000F79CB"/>
    <w:rsid w:val="00102799"/>
    <w:rsid w:val="001127BE"/>
    <w:rsid w:val="001430C8"/>
    <w:rsid w:val="0014384D"/>
    <w:rsid w:val="0015613E"/>
    <w:rsid w:val="0016180A"/>
    <w:rsid w:val="00164450"/>
    <w:rsid w:val="001654F9"/>
    <w:rsid w:val="00173457"/>
    <w:rsid w:val="001736F9"/>
    <w:rsid w:val="00175429"/>
    <w:rsid w:val="001817E4"/>
    <w:rsid w:val="00181C70"/>
    <w:rsid w:val="00187C65"/>
    <w:rsid w:val="00196D16"/>
    <w:rsid w:val="001A24AF"/>
    <w:rsid w:val="001B2B7B"/>
    <w:rsid w:val="001D02B1"/>
    <w:rsid w:val="001D45C3"/>
    <w:rsid w:val="001D55F1"/>
    <w:rsid w:val="001D7FDA"/>
    <w:rsid w:val="001E2049"/>
    <w:rsid w:val="001E5D9A"/>
    <w:rsid w:val="001E7E51"/>
    <w:rsid w:val="001F3AE5"/>
    <w:rsid w:val="001F7533"/>
    <w:rsid w:val="00200D0A"/>
    <w:rsid w:val="00212E9E"/>
    <w:rsid w:val="0021615E"/>
    <w:rsid w:val="00220335"/>
    <w:rsid w:val="00222BF7"/>
    <w:rsid w:val="0022561E"/>
    <w:rsid w:val="0022721A"/>
    <w:rsid w:val="00230E1F"/>
    <w:rsid w:val="00265B08"/>
    <w:rsid w:val="002661AB"/>
    <w:rsid w:val="0027320F"/>
    <w:rsid w:val="002735C7"/>
    <w:rsid w:val="0028409C"/>
    <w:rsid w:val="00286DBF"/>
    <w:rsid w:val="00291AEE"/>
    <w:rsid w:val="002A1584"/>
    <w:rsid w:val="002A3F9C"/>
    <w:rsid w:val="002A6D4E"/>
    <w:rsid w:val="002B5802"/>
    <w:rsid w:val="002B7A25"/>
    <w:rsid w:val="002C0233"/>
    <w:rsid w:val="002C584D"/>
    <w:rsid w:val="002C5F7A"/>
    <w:rsid w:val="002C758B"/>
    <w:rsid w:val="002D01D2"/>
    <w:rsid w:val="002D74D7"/>
    <w:rsid w:val="002F0A55"/>
    <w:rsid w:val="00300086"/>
    <w:rsid w:val="00305E0E"/>
    <w:rsid w:val="0031161A"/>
    <w:rsid w:val="00313821"/>
    <w:rsid w:val="00314699"/>
    <w:rsid w:val="00316E9B"/>
    <w:rsid w:val="0031782B"/>
    <w:rsid w:val="00321E88"/>
    <w:rsid w:val="00334A2C"/>
    <w:rsid w:val="00335851"/>
    <w:rsid w:val="003374F7"/>
    <w:rsid w:val="0034358D"/>
    <w:rsid w:val="003436FE"/>
    <w:rsid w:val="00346BAA"/>
    <w:rsid w:val="0034765C"/>
    <w:rsid w:val="00351E18"/>
    <w:rsid w:val="0035346B"/>
    <w:rsid w:val="00356667"/>
    <w:rsid w:val="00372F68"/>
    <w:rsid w:val="00373A5E"/>
    <w:rsid w:val="003747A5"/>
    <w:rsid w:val="00380BE1"/>
    <w:rsid w:val="00382BAB"/>
    <w:rsid w:val="003914F4"/>
    <w:rsid w:val="00395BED"/>
    <w:rsid w:val="0039690A"/>
    <w:rsid w:val="00397027"/>
    <w:rsid w:val="003A072C"/>
    <w:rsid w:val="003A3213"/>
    <w:rsid w:val="003A427E"/>
    <w:rsid w:val="003A7F7F"/>
    <w:rsid w:val="003B278F"/>
    <w:rsid w:val="003B40E3"/>
    <w:rsid w:val="003C223D"/>
    <w:rsid w:val="003C7FA8"/>
    <w:rsid w:val="003D075C"/>
    <w:rsid w:val="003E4094"/>
    <w:rsid w:val="003E6DF6"/>
    <w:rsid w:val="003E7D57"/>
    <w:rsid w:val="003F19D8"/>
    <w:rsid w:val="003F5863"/>
    <w:rsid w:val="00407CF3"/>
    <w:rsid w:val="004111D2"/>
    <w:rsid w:val="00411B3F"/>
    <w:rsid w:val="00414E07"/>
    <w:rsid w:val="00422E10"/>
    <w:rsid w:val="0042662B"/>
    <w:rsid w:val="0043189C"/>
    <w:rsid w:val="00435B92"/>
    <w:rsid w:val="00441344"/>
    <w:rsid w:val="00441EDA"/>
    <w:rsid w:val="004435B5"/>
    <w:rsid w:val="004444D4"/>
    <w:rsid w:val="00460690"/>
    <w:rsid w:val="00465F2F"/>
    <w:rsid w:val="0047163E"/>
    <w:rsid w:val="0047752D"/>
    <w:rsid w:val="004823E9"/>
    <w:rsid w:val="004865DE"/>
    <w:rsid w:val="00491F39"/>
    <w:rsid w:val="00492C16"/>
    <w:rsid w:val="00493394"/>
    <w:rsid w:val="004B1D1B"/>
    <w:rsid w:val="004C1B77"/>
    <w:rsid w:val="004C1DC5"/>
    <w:rsid w:val="004C2C60"/>
    <w:rsid w:val="004D20B2"/>
    <w:rsid w:val="004D31C6"/>
    <w:rsid w:val="004E661E"/>
    <w:rsid w:val="004E77CC"/>
    <w:rsid w:val="004F0050"/>
    <w:rsid w:val="004F4376"/>
    <w:rsid w:val="004F5C29"/>
    <w:rsid w:val="004F7EDB"/>
    <w:rsid w:val="005020D2"/>
    <w:rsid w:val="00506B70"/>
    <w:rsid w:val="00506F89"/>
    <w:rsid w:val="005242B1"/>
    <w:rsid w:val="005242BA"/>
    <w:rsid w:val="00527E93"/>
    <w:rsid w:val="005507FD"/>
    <w:rsid w:val="00551A58"/>
    <w:rsid w:val="00555FA5"/>
    <w:rsid w:val="00565B20"/>
    <w:rsid w:val="00571278"/>
    <w:rsid w:val="0057224C"/>
    <w:rsid w:val="00573302"/>
    <w:rsid w:val="005733DF"/>
    <w:rsid w:val="00584065"/>
    <w:rsid w:val="00587B8D"/>
    <w:rsid w:val="00596DF7"/>
    <w:rsid w:val="005A0789"/>
    <w:rsid w:val="005A3281"/>
    <w:rsid w:val="005B4DC7"/>
    <w:rsid w:val="005D16B6"/>
    <w:rsid w:val="005D1F9C"/>
    <w:rsid w:val="005E26DC"/>
    <w:rsid w:val="005E524F"/>
    <w:rsid w:val="005E562D"/>
    <w:rsid w:val="005F1C10"/>
    <w:rsid w:val="005F25B9"/>
    <w:rsid w:val="005F5AEA"/>
    <w:rsid w:val="005F7A8F"/>
    <w:rsid w:val="00605DC5"/>
    <w:rsid w:val="00606674"/>
    <w:rsid w:val="00626E09"/>
    <w:rsid w:val="00635EA1"/>
    <w:rsid w:val="00642B8C"/>
    <w:rsid w:val="006522D0"/>
    <w:rsid w:val="0065306D"/>
    <w:rsid w:val="00661C9F"/>
    <w:rsid w:val="006620CA"/>
    <w:rsid w:val="00682740"/>
    <w:rsid w:val="00691D44"/>
    <w:rsid w:val="00692479"/>
    <w:rsid w:val="006A4813"/>
    <w:rsid w:val="006C30FC"/>
    <w:rsid w:val="006C5136"/>
    <w:rsid w:val="006C6D92"/>
    <w:rsid w:val="006D04A9"/>
    <w:rsid w:val="006D4359"/>
    <w:rsid w:val="006E161F"/>
    <w:rsid w:val="006E401C"/>
    <w:rsid w:val="006F1EFD"/>
    <w:rsid w:val="00701451"/>
    <w:rsid w:val="00704364"/>
    <w:rsid w:val="007047C3"/>
    <w:rsid w:val="007123F2"/>
    <w:rsid w:val="007125A0"/>
    <w:rsid w:val="0071403E"/>
    <w:rsid w:val="00721329"/>
    <w:rsid w:val="00734766"/>
    <w:rsid w:val="007347C9"/>
    <w:rsid w:val="00736A4B"/>
    <w:rsid w:val="00737C2D"/>
    <w:rsid w:val="007577C8"/>
    <w:rsid w:val="00762E2B"/>
    <w:rsid w:val="0078483C"/>
    <w:rsid w:val="007964D3"/>
    <w:rsid w:val="007A6835"/>
    <w:rsid w:val="007B2D9B"/>
    <w:rsid w:val="007B4CF0"/>
    <w:rsid w:val="007C1773"/>
    <w:rsid w:val="007C788D"/>
    <w:rsid w:val="007D2DEF"/>
    <w:rsid w:val="007D2EAC"/>
    <w:rsid w:val="007D3B77"/>
    <w:rsid w:val="007E27BB"/>
    <w:rsid w:val="007F389C"/>
    <w:rsid w:val="007F5A89"/>
    <w:rsid w:val="00803BE1"/>
    <w:rsid w:val="00804891"/>
    <w:rsid w:val="00804FBB"/>
    <w:rsid w:val="00812E68"/>
    <w:rsid w:val="008221A9"/>
    <w:rsid w:val="00836277"/>
    <w:rsid w:val="00842DEA"/>
    <w:rsid w:val="00844B08"/>
    <w:rsid w:val="00845973"/>
    <w:rsid w:val="008518DF"/>
    <w:rsid w:val="008523AA"/>
    <w:rsid w:val="0087348C"/>
    <w:rsid w:val="00874A5F"/>
    <w:rsid w:val="008766FF"/>
    <w:rsid w:val="00880C30"/>
    <w:rsid w:val="00887BAC"/>
    <w:rsid w:val="00891C9C"/>
    <w:rsid w:val="00892EF8"/>
    <w:rsid w:val="008955FA"/>
    <w:rsid w:val="00897713"/>
    <w:rsid w:val="008A28FA"/>
    <w:rsid w:val="008A4531"/>
    <w:rsid w:val="008B4639"/>
    <w:rsid w:val="008C0F3A"/>
    <w:rsid w:val="008C144E"/>
    <w:rsid w:val="008C170E"/>
    <w:rsid w:val="008C2B8F"/>
    <w:rsid w:val="008D284D"/>
    <w:rsid w:val="008D5C7D"/>
    <w:rsid w:val="008E48A0"/>
    <w:rsid w:val="008F0214"/>
    <w:rsid w:val="008F78FE"/>
    <w:rsid w:val="00905335"/>
    <w:rsid w:val="009108DC"/>
    <w:rsid w:val="0092020A"/>
    <w:rsid w:val="009214BF"/>
    <w:rsid w:val="00932FED"/>
    <w:rsid w:val="00941462"/>
    <w:rsid w:val="00956D88"/>
    <w:rsid w:val="00965A87"/>
    <w:rsid w:val="00973BF0"/>
    <w:rsid w:val="00975839"/>
    <w:rsid w:val="00984366"/>
    <w:rsid w:val="009852A0"/>
    <w:rsid w:val="0098744A"/>
    <w:rsid w:val="00987C17"/>
    <w:rsid w:val="00993A3F"/>
    <w:rsid w:val="009A0A59"/>
    <w:rsid w:val="009A3453"/>
    <w:rsid w:val="009A71E8"/>
    <w:rsid w:val="009B32A0"/>
    <w:rsid w:val="009B3D06"/>
    <w:rsid w:val="009D025B"/>
    <w:rsid w:val="009F1883"/>
    <w:rsid w:val="00A00C68"/>
    <w:rsid w:val="00A02636"/>
    <w:rsid w:val="00A12E79"/>
    <w:rsid w:val="00A1668C"/>
    <w:rsid w:val="00A20BCF"/>
    <w:rsid w:val="00A246A2"/>
    <w:rsid w:val="00A279CB"/>
    <w:rsid w:val="00A35E9A"/>
    <w:rsid w:val="00A36ECE"/>
    <w:rsid w:val="00A42FD0"/>
    <w:rsid w:val="00A4418D"/>
    <w:rsid w:val="00A45A16"/>
    <w:rsid w:val="00A526D2"/>
    <w:rsid w:val="00A53DDA"/>
    <w:rsid w:val="00A540A9"/>
    <w:rsid w:val="00A60035"/>
    <w:rsid w:val="00A66986"/>
    <w:rsid w:val="00A755A2"/>
    <w:rsid w:val="00A83587"/>
    <w:rsid w:val="00A90316"/>
    <w:rsid w:val="00A943D5"/>
    <w:rsid w:val="00A96E38"/>
    <w:rsid w:val="00AA2558"/>
    <w:rsid w:val="00AA2B44"/>
    <w:rsid w:val="00AA3B18"/>
    <w:rsid w:val="00AA5B76"/>
    <w:rsid w:val="00AB249F"/>
    <w:rsid w:val="00AB2A99"/>
    <w:rsid w:val="00AC36AC"/>
    <w:rsid w:val="00AC3BE3"/>
    <w:rsid w:val="00AC58BB"/>
    <w:rsid w:val="00AE3086"/>
    <w:rsid w:val="00AF11AB"/>
    <w:rsid w:val="00AF4B0E"/>
    <w:rsid w:val="00B005F7"/>
    <w:rsid w:val="00B04DF4"/>
    <w:rsid w:val="00B103E6"/>
    <w:rsid w:val="00B163A6"/>
    <w:rsid w:val="00B173E9"/>
    <w:rsid w:val="00B256DF"/>
    <w:rsid w:val="00B27C24"/>
    <w:rsid w:val="00B34C1E"/>
    <w:rsid w:val="00B46C5F"/>
    <w:rsid w:val="00B64336"/>
    <w:rsid w:val="00B76FC9"/>
    <w:rsid w:val="00B8170E"/>
    <w:rsid w:val="00B9126A"/>
    <w:rsid w:val="00B9756F"/>
    <w:rsid w:val="00BA0541"/>
    <w:rsid w:val="00BA347C"/>
    <w:rsid w:val="00BA605A"/>
    <w:rsid w:val="00BA7B13"/>
    <w:rsid w:val="00BB75A7"/>
    <w:rsid w:val="00BC1E32"/>
    <w:rsid w:val="00BC4527"/>
    <w:rsid w:val="00BD2796"/>
    <w:rsid w:val="00BD4889"/>
    <w:rsid w:val="00BD4D43"/>
    <w:rsid w:val="00BE0981"/>
    <w:rsid w:val="00BE2AA6"/>
    <w:rsid w:val="00BE2D8D"/>
    <w:rsid w:val="00BE3442"/>
    <w:rsid w:val="00BE3624"/>
    <w:rsid w:val="00C010D3"/>
    <w:rsid w:val="00C020E0"/>
    <w:rsid w:val="00C10E35"/>
    <w:rsid w:val="00C11B47"/>
    <w:rsid w:val="00C147F9"/>
    <w:rsid w:val="00C17EA5"/>
    <w:rsid w:val="00C20B81"/>
    <w:rsid w:val="00C2320B"/>
    <w:rsid w:val="00C26009"/>
    <w:rsid w:val="00C301B4"/>
    <w:rsid w:val="00C32B68"/>
    <w:rsid w:val="00C344C9"/>
    <w:rsid w:val="00C3483B"/>
    <w:rsid w:val="00C43255"/>
    <w:rsid w:val="00C50DA5"/>
    <w:rsid w:val="00C51C16"/>
    <w:rsid w:val="00C54CD2"/>
    <w:rsid w:val="00C57032"/>
    <w:rsid w:val="00C575F1"/>
    <w:rsid w:val="00C64442"/>
    <w:rsid w:val="00C70BF0"/>
    <w:rsid w:val="00C76BBA"/>
    <w:rsid w:val="00C8117C"/>
    <w:rsid w:val="00C82A7D"/>
    <w:rsid w:val="00C82E12"/>
    <w:rsid w:val="00C864F0"/>
    <w:rsid w:val="00C91B5D"/>
    <w:rsid w:val="00C94F6F"/>
    <w:rsid w:val="00CA00FC"/>
    <w:rsid w:val="00CA03A4"/>
    <w:rsid w:val="00CD63CB"/>
    <w:rsid w:val="00CE11E8"/>
    <w:rsid w:val="00CE2908"/>
    <w:rsid w:val="00CE6727"/>
    <w:rsid w:val="00CF1730"/>
    <w:rsid w:val="00D00843"/>
    <w:rsid w:val="00D01B35"/>
    <w:rsid w:val="00D045CD"/>
    <w:rsid w:val="00D05822"/>
    <w:rsid w:val="00D13EE8"/>
    <w:rsid w:val="00D20A05"/>
    <w:rsid w:val="00D24F50"/>
    <w:rsid w:val="00D2586A"/>
    <w:rsid w:val="00D267ED"/>
    <w:rsid w:val="00D26B9A"/>
    <w:rsid w:val="00D33887"/>
    <w:rsid w:val="00D36C8A"/>
    <w:rsid w:val="00D41EFF"/>
    <w:rsid w:val="00D5020A"/>
    <w:rsid w:val="00D51DBE"/>
    <w:rsid w:val="00D528D6"/>
    <w:rsid w:val="00D54404"/>
    <w:rsid w:val="00D55FB4"/>
    <w:rsid w:val="00D57B84"/>
    <w:rsid w:val="00D60EF0"/>
    <w:rsid w:val="00D61BDF"/>
    <w:rsid w:val="00D66B17"/>
    <w:rsid w:val="00D74415"/>
    <w:rsid w:val="00D8567B"/>
    <w:rsid w:val="00D90583"/>
    <w:rsid w:val="00D9569D"/>
    <w:rsid w:val="00DA2464"/>
    <w:rsid w:val="00DA51B6"/>
    <w:rsid w:val="00DB03B9"/>
    <w:rsid w:val="00DB34D8"/>
    <w:rsid w:val="00DB3F23"/>
    <w:rsid w:val="00DC2609"/>
    <w:rsid w:val="00DD3054"/>
    <w:rsid w:val="00DE0EB4"/>
    <w:rsid w:val="00DE106B"/>
    <w:rsid w:val="00DE1373"/>
    <w:rsid w:val="00DE1EE3"/>
    <w:rsid w:val="00E05DFD"/>
    <w:rsid w:val="00E05FCF"/>
    <w:rsid w:val="00E10F39"/>
    <w:rsid w:val="00E11007"/>
    <w:rsid w:val="00E26285"/>
    <w:rsid w:val="00E32AE2"/>
    <w:rsid w:val="00E33FE6"/>
    <w:rsid w:val="00E45336"/>
    <w:rsid w:val="00E47E83"/>
    <w:rsid w:val="00E5369B"/>
    <w:rsid w:val="00E54684"/>
    <w:rsid w:val="00E617FA"/>
    <w:rsid w:val="00E71BD3"/>
    <w:rsid w:val="00E72B3A"/>
    <w:rsid w:val="00E74A00"/>
    <w:rsid w:val="00E820F3"/>
    <w:rsid w:val="00E82AC9"/>
    <w:rsid w:val="00E83763"/>
    <w:rsid w:val="00E840C8"/>
    <w:rsid w:val="00E84711"/>
    <w:rsid w:val="00EA4C69"/>
    <w:rsid w:val="00EB05A2"/>
    <w:rsid w:val="00EB0756"/>
    <w:rsid w:val="00EC7771"/>
    <w:rsid w:val="00ED3064"/>
    <w:rsid w:val="00EE2459"/>
    <w:rsid w:val="00EE422E"/>
    <w:rsid w:val="00EE4396"/>
    <w:rsid w:val="00EE46E6"/>
    <w:rsid w:val="00F00B44"/>
    <w:rsid w:val="00F04990"/>
    <w:rsid w:val="00F10329"/>
    <w:rsid w:val="00F1450A"/>
    <w:rsid w:val="00F20F6B"/>
    <w:rsid w:val="00F23254"/>
    <w:rsid w:val="00F33982"/>
    <w:rsid w:val="00F33C80"/>
    <w:rsid w:val="00F40A67"/>
    <w:rsid w:val="00F44775"/>
    <w:rsid w:val="00F5042C"/>
    <w:rsid w:val="00F526B8"/>
    <w:rsid w:val="00F61881"/>
    <w:rsid w:val="00F653DA"/>
    <w:rsid w:val="00F7192A"/>
    <w:rsid w:val="00F80C27"/>
    <w:rsid w:val="00F97563"/>
    <w:rsid w:val="00F97DD2"/>
    <w:rsid w:val="00FA53A4"/>
    <w:rsid w:val="00FA57EB"/>
    <w:rsid w:val="00FB186A"/>
    <w:rsid w:val="00FB3667"/>
    <w:rsid w:val="00FB530C"/>
    <w:rsid w:val="00FB62CC"/>
    <w:rsid w:val="00FC7A96"/>
    <w:rsid w:val="00FD29F8"/>
    <w:rsid w:val="00FD53CF"/>
    <w:rsid w:val="00FD6585"/>
    <w:rsid w:val="00FE082A"/>
    <w:rsid w:val="00FE0EDD"/>
    <w:rsid w:val="00FE3D82"/>
    <w:rsid w:val="00FE3EC2"/>
    <w:rsid w:val="00FE4792"/>
    <w:rsid w:val="00FE6ED8"/>
    <w:rsid w:val="00FF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FF8F-1B88-48A6-951D-9BB91949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36</Pages>
  <Words>7213</Words>
  <Characters>41120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</vt:lpstr>
    </vt:vector>
  </TitlesOfParts>
  <Company/>
  <LinksUpToDate>false</LinksUpToDate>
  <CharactersWithSpaces>48237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2020-12-16T05:34:00Z</cp:lastPrinted>
  <dcterms:created xsi:type="dcterms:W3CDTF">2019-10-09T08:33:00Z</dcterms:created>
  <dcterms:modified xsi:type="dcterms:W3CDTF">2020-12-16T12:02:00Z</dcterms:modified>
</cp:coreProperties>
</file>